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29" w:rsidRDefault="00E61329" w:rsidP="00E61329">
      <w:pPr>
        <w:pStyle w:val="NormaleWeb"/>
      </w:pPr>
      <w:r>
        <w:t xml:space="preserve">Francesco Antonio </w:t>
      </w:r>
      <w:proofErr w:type="spellStart"/>
      <w:r>
        <w:t>Santori</w:t>
      </w:r>
      <w:proofErr w:type="spellEnd"/>
      <w:r>
        <w:t xml:space="preserve"> nacque da povera famiglia nel 1819 a </w:t>
      </w:r>
      <w:proofErr w:type="spellStart"/>
      <w:r>
        <w:t>Picilìa</w:t>
      </w:r>
      <w:proofErr w:type="spellEnd"/>
      <w:r>
        <w:t xml:space="preserve">/Santa Caterina Albanese, in provincia di Cosenza. Entrato a San Marco Argentano nell'ordine dei Francescani Riformati, vi ottenne incarichi prestigiosi, ma nel 1860 preferì ritirarsi nel paese natale, dove si ridusse, per vivere, a dare lezioni private e a costruire ingegnosi attrezzi artigianali. Nel 1876 ottenne l'incarico di </w:t>
      </w:r>
      <w:r>
        <w:rPr>
          <w:b/>
          <w:bCs/>
        </w:rPr>
        <w:t>parroco a San Giacomo di Cerzeto</w:t>
      </w:r>
      <w:r>
        <w:t>, ove morì nel 1894.</w:t>
      </w:r>
    </w:p>
    <w:p w:rsidR="00E61329" w:rsidRDefault="00E61329" w:rsidP="00E61329">
      <w:pPr>
        <w:pStyle w:val="NormaleWeb"/>
      </w:pPr>
      <w:r>
        <w:t xml:space="preserve">Continua a leggere la biografia cliccando </w:t>
      </w:r>
      <w:hyperlink r:id="rId4" w:tooltip="Leggi la vita" w:history="1">
        <w:r>
          <w:rPr>
            <w:rStyle w:val="Collegamentoipertestuale"/>
          </w:rPr>
          <w:t>qui</w:t>
        </w:r>
      </w:hyperlink>
      <w:r>
        <w:t>.</w:t>
      </w:r>
    </w:p>
    <w:p w:rsidR="00E61329" w:rsidRDefault="00E61329" w:rsidP="00E61329">
      <w:pPr>
        <w:pStyle w:val="NormaleWeb"/>
      </w:pPr>
      <w:r>
        <w:t xml:space="preserve">Scopri tutte le sue opere in </w:t>
      </w:r>
      <w:proofErr w:type="spellStart"/>
      <w:r>
        <w:rPr>
          <w:rFonts w:ascii="Arial" w:hAnsi="Arial" w:cs="Arial"/>
          <w:b/>
          <w:bCs/>
          <w:color w:val="545454"/>
        </w:rPr>
        <w:t>arbëreshë</w:t>
      </w:r>
      <w:proofErr w:type="spellEnd"/>
      <w:r>
        <w:t xml:space="preserve"> cliccando </w:t>
      </w:r>
      <w:hyperlink r:id="rId5" w:tooltip="Tutte le opere" w:history="1">
        <w:r>
          <w:rPr>
            <w:rStyle w:val="Collegamentoipertestuale"/>
          </w:rPr>
          <w:t>qui</w:t>
        </w:r>
      </w:hyperlink>
      <w:r>
        <w:t xml:space="preserve">. </w:t>
      </w:r>
    </w:p>
    <w:p w:rsidR="00006511" w:rsidRDefault="00006511">
      <w:bookmarkStart w:id="0" w:name="_GoBack"/>
      <w:bookmarkEnd w:id="0"/>
    </w:p>
    <w:sectPr w:rsidR="000065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29"/>
    <w:rsid w:val="00006511"/>
    <w:rsid w:val="00E6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71B9D-28F0-4522-AE8E-01CC0FF5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61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banologia.unical.it/FrancescoAntonioSantori/opere.html" TargetMode="External"/><Relationship Id="rId4" Type="http://schemas.openxmlformats.org/officeDocument/2006/relationships/hyperlink" Target="http://www.albanologia.unical.it/FrancescoAntonioSantori/presentazion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CERZETO</dc:creator>
  <cp:keywords/>
  <dc:description/>
  <cp:lastModifiedBy>COMUNE CERZETO</cp:lastModifiedBy>
  <cp:revision>1</cp:revision>
  <dcterms:created xsi:type="dcterms:W3CDTF">2017-09-28T07:53:00Z</dcterms:created>
  <dcterms:modified xsi:type="dcterms:W3CDTF">2017-09-28T07:54:00Z</dcterms:modified>
</cp:coreProperties>
</file>